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D3" w:rsidRDefault="00E446E8" w:rsidP="00E446E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E446E8">
        <w:rPr>
          <w:rFonts w:ascii="Arial" w:hAnsi="Arial" w:cs="Arial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5013959</wp:posOffset>
                </wp:positionH>
                <wp:positionV relativeFrom="paragraph">
                  <wp:posOffset>-501015</wp:posOffset>
                </wp:positionV>
                <wp:extent cx="1487805" cy="295275"/>
                <wp:effectExtent l="0" t="0" r="1714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6E8" w:rsidRPr="00E446E8" w:rsidRDefault="00E446E8" w:rsidP="00E446E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446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Шаблон статті</w:t>
                            </w:r>
                          </w:p>
                          <w:p w:rsidR="00E446E8" w:rsidRDefault="00E446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8pt;margin-top:-39.45pt;width:117.1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" fillcolor="white [3201]" strokecolor="black [3200]" strokeweight="1pt">
                <v:textbox>
                  <w:txbxContent>
                    <w:p w:rsidR="00E446E8" w:rsidRPr="00E446E8" w:rsidRDefault="00E446E8" w:rsidP="00E446E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446E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Шаблон статті</w:t>
                      </w:r>
                    </w:p>
                    <w:p w:rsidR="00E446E8" w:rsidRDefault="00E446E8"/>
                  </w:txbxContent>
                </v:textbox>
              </v:shape>
            </w:pict>
          </mc:Fallback>
        </mc:AlternateContent>
      </w:r>
      <w:r w:rsidR="00DF01D3" w:rsidRPr="00DF01D3">
        <w:rPr>
          <w:rFonts w:ascii="Arial" w:hAnsi="Arial" w:cs="Arial"/>
          <w:sz w:val="28"/>
          <w:szCs w:val="28"/>
          <w:lang w:val="uk-UA"/>
        </w:rPr>
        <w:t>УДК…</w:t>
      </w:r>
    </w:p>
    <w:p w:rsidR="00B37972" w:rsidRPr="00B37972" w:rsidRDefault="00B37972" w:rsidP="00E446E8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B37972">
        <w:rPr>
          <w:rFonts w:ascii="Arial" w:hAnsi="Arial" w:cs="Arial"/>
          <w:sz w:val="28"/>
          <w:szCs w:val="28"/>
          <w:lang w:val="en-US"/>
        </w:rPr>
        <w:t>ORCID</w:t>
      </w:r>
    </w:p>
    <w:p w:rsidR="00DF01D3" w:rsidRPr="00DF01D3" w:rsidRDefault="00DF01D3" w:rsidP="00E446E8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  <w:lang w:val="uk-UA"/>
        </w:rPr>
      </w:pPr>
      <w:r w:rsidRPr="00DF01D3">
        <w:rPr>
          <w:rFonts w:ascii="Arial" w:hAnsi="Arial" w:cs="Arial"/>
          <w:b/>
          <w:i/>
          <w:sz w:val="28"/>
          <w:szCs w:val="28"/>
          <w:lang w:val="uk-UA"/>
        </w:rPr>
        <w:t>ІНІЦІАЛИ, ПРІЗВИЩЕ,</w:t>
      </w:r>
    </w:p>
    <w:p w:rsidR="004D1E4E" w:rsidRDefault="00DF01D3" w:rsidP="00E446E8">
      <w:pPr>
        <w:spacing w:after="0" w:line="240" w:lineRule="auto"/>
        <w:jc w:val="right"/>
        <w:rPr>
          <w:rFonts w:ascii="Arial" w:hAnsi="Arial" w:cs="Arial"/>
          <w:i/>
          <w:sz w:val="28"/>
          <w:szCs w:val="28"/>
          <w:lang w:val="uk-UA"/>
        </w:rPr>
      </w:pPr>
      <w:r w:rsidRPr="00DF01D3">
        <w:rPr>
          <w:rFonts w:ascii="Arial" w:hAnsi="Arial" w:cs="Arial"/>
          <w:i/>
          <w:sz w:val="28"/>
          <w:szCs w:val="28"/>
          <w:lang w:val="uk-UA"/>
        </w:rPr>
        <w:t>науковий ступінь</w:t>
      </w:r>
      <w:r w:rsidR="004D1E4E">
        <w:rPr>
          <w:rFonts w:ascii="Arial" w:hAnsi="Arial" w:cs="Arial"/>
          <w:i/>
          <w:sz w:val="28"/>
          <w:szCs w:val="28"/>
          <w:lang w:val="uk-UA"/>
        </w:rPr>
        <w:t xml:space="preserve">, </w:t>
      </w:r>
      <w:r w:rsidR="004D1E4E" w:rsidRPr="004D1E4E">
        <w:rPr>
          <w:rFonts w:ascii="Arial" w:hAnsi="Arial" w:cs="Arial"/>
          <w:i/>
          <w:sz w:val="28"/>
          <w:szCs w:val="28"/>
          <w:lang w:val="uk-UA"/>
        </w:rPr>
        <w:t>вчене звання,</w:t>
      </w:r>
    </w:p>
    <w:p w:rsidR="00DF01D3" w:rsidRPr="00DF01D3" w:rsidRDefault="004D1E4E" w:rsidP="00E446E8">
      <w:pPr>
        <w:spacing w:line="240" w:lineRule="auto"/>
        <w:jc w:val="right"/>
        <w:rPr>
          <w:rFonts w:ascii="Arial" w:hAnsi="Arial" w:cs="Arial"/>
          <w:i/>
          <w:sz w:val="28"/>
          <w:szCs w:val="28"/>
          <w:lang w:val="uk-UA"/>
        </w:rPr>
      </w:pPr>
      <w:r w:rsidRPr="004D1E4E">
        <w:rPr>
          <w:rFonts w:ascii="Arial" w:hAnsi="Arial" w:cs="Arial"/>
          <w:i/>
          <w:sz w:val="28"/>
          <w:szCs w:val="28"/>
          <w:lang w:val="uk-UA"/>
        </w:rPr>
        <w:t xml:space="preserve"> посада, назва установи</w:t>
      </w:r>
    </w:p>
    <w:p w:rsidR="00DF01D3" w:rsidRPr="00DF01D3" w:rsidRDefault="00DF01D3" w:rsidP="00E446E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DF01D3">
        <w:rPr>
          <w:rFonts w:ascii="Arial" w:hAnsi="Arial" w:cs="Arial"/>
          <w:b/>
          <w:sz w:val="28"/>
          <w:szCs w:val="28"/>
          <w:lang w:val="uk-UA"/>
        </w:rPr>
        <w:t>НАЗВА СТАТТІ</w:t>
      </w: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D1E4E">
        <w:rPr>
          <w:rFonts w:ascii="Times New Roman" w:hAnsi="Times New Roman" w:cs="Times New Roman"/>
          <w:i/>
          <w:sz w:val="24"/>
          <w:szCs w:val="28"/>
          <w:lang w:val="uk-UA"/>
        </w:rPr>
        <w:t>Текст української анотації …  .</w:t>
      </w:r>
      <w:r w:rsidR="00741D40">
        <w:rPr>
          <w:rFonts w:ascii="Times New Roman" w:hAnsi="Times New Roman" w:cs="Times New Roman"/>
          <w:i/>
          <w:sz w:val="24"/>
          <w:szCs w:val="28"/>
          <w:lang w:val="uk-UA"/>
        </w:rPr>
        <w:t>(3-4 речення)</w:t>
      </w: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  <w:lang w:val="uk-UA"/>
        </w:rPr>
        <w:t>Ключові слова: … .</w:t>
      </w: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</w:rPr>
        <w:t>Фамилия, инициалы. Название статьи.</w:t>
      </w:r>
    </w:p>
    <w:p w:rsidR="00DF01D3" w:rsidRPr="00741D40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D1E4E">
        <w:rPr>
          <w:rFonts w:ascii="Times New Roman" w:hAnsi="Times New Roman" w:cs="Times New Roman"/>
          <w:i/>
          <w:sz w:val="24"/>
          <w:szCs w:val="28"/>
        </w:rPr>
        <w:t>Текст русской аннотации …  .</w:t>
      </w:r>
      <w:r w:rsidR="00741D40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(3-4 </w:t>
      </w:r>
      <w:r w:rsidR="00741D40" w:rsidRPr="00741D40">
        <w:rPr>
          <w:rFonts w:ascii="Times New Roman" w:hAnsi="Times New Roman" w:cs="Times New Roman"/>
          <w:i/>
          <w:sz w:val="24"/>
          <w:szCs w:val="28"/>
        </w:rPr>
        <w:t>предложения</w:t>
      </w:r>
      <w:r w:rsidR="00741D40">
        <w:rPr>
          <w:rFonts w:ascii="Times New Roman" w:hAnsi="Times New Roman" w:cs="Times New Roman"/>
          <w:i/>
          <w:sz w:val="24"/>
          <w:szCs w:val="28"/>
          <w:lang w:val="uk-UA"/>
        </w:rPr>
        <w:t>)</w:t>
      </w: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</w:rPr>
        <w:t>Ключевые слова: …</w:t>
      </w:r>
      <w:proofErr w:type="gramStart"/>
      <w:r w:rsidRPr="004D1E4E">
        <w:rPr>
          <w:rFonts w:ascii="Times New Roman" w:hAnsi="Times New Roman" w:cs="Times New Roman"/>
          <w:b/>
          <w:i/>
          <w:sz w:val="24"/>
          <w:szCs w:val="28"/>
        </w:rPr>
        <w:t xml:space="preserve"> .</w:t>
      </w:r>
      <w:proofErr w:type="gramEnd"/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uk-UA"/>
        </w:rPr>
      </w:pPr>
    </w:p>
    <w:p w:rsidR="00DF01D3" w:rsidRPr="004D1E4E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>Surname</w:t>
      </w:r>
      <w:r w:rsidRPr="00CB329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>Name</w:t>
      </w:r>
      <w:r w:rsidRPr="00CB3296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Title of the article. </w:t>
      </w:r>
    </w:p>
    <w:p w:rsidR="00DF01D3" w:rsidRPr="00CB3296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4D1E4E">
        <w:rPr>
          <w:rFonts w:ascii="Times New Roman" w:hAnsi="Times New Roman" w:cs="Times New Roman"/>
          <w:i/>
          <w:sz w:val="24"/>
          <w:szCs w:val="28"/>
          <w:lang w:val="en-US"/>
        </w:rPr>
        <w:t xml:space="preserve">Text of the English abstract </w:t>
      </w:r>
      <w:proofErr w:type="gramStart"/>
      <w:r w:rsidRPr="004D1E4E">
        <w:rPr>
          <w:rFonts w:ascii="Times New Roman" w:hAnsi="Times New Roman" w:cs="Times New Roman"/>
          <w:i/>
          <w:sz w:val="24"/>
          <w:szCs w:val="28"/>
          <w:lang w:val="en-US"/>
        </w:rPr>
        <w:t>…  .</w:t>
      </w:r>
      <w:proofErr w:type="gramEnd"/>
      <w:r w:rsidR="00741D40">
        <w:rPr>
          <w:rFonts w:ascii="Times New Roman" w:hAnsi="Times New Roman" w:cs="Times New Roman"/>
          <w:i/>
          <w:sz w:val="24"/>
          <w:szCs w:val="28"/>
          <w:lang w:val="uk-UA"/>
        </w:rPr>
        <w:t xml:space="preserve"> (</w:t>
      </w:r>
      <w:r w:rsidR="00741D40">
        <w:rPr>
          <w:rFonts w:ascii="Times New Roman" w:hAnsi="Times New Roman" w:cs="Times New Roman"/>
          <w:i/>
          <w:sz w:val="24"/>
          <w:szCs w:val="28"/>
          <w:lang w:val="en-US"/>
        </w:rPr>
        <w:t>3-4 sentences</w:t>
      </w:r>
      <w:r w:rsidR="00741D40" w:rsidRPr="00CB3296">
        <w:rPr>
          <w:rFonts w:ascii="Times New Roman" w:hAnsi="Times New Roman" w:cs="Times New Roman"/>
          <w:i/>
          <w:sz w:val="24"/>
          <w:szCs w:val="28"/>
          <w:lang w:val="en-US"/>
        </w:rPr>
        <w:t xml:space="preserve">) </w:t>
      </w:r>
    </w:p>
    <w:p w:rsidR="00DF01D3" w:rsidRPr="00CB3296" w:rsidRDefault="00DF01D3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>Key</w:t>
      </w:r>
      <w:r w:rsidRPr="00CB3296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 </w:t>
      </w: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>words</w:t>
      </w:r>
      <w:r w:rsidRPr="00CB3296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: </w:t>
      </w:r>
      <w:proofErr w:type="gramStart"/>
      <w:r w:rsidRPr="00CB3296">
        <w:rPr>
          <w:rFonts w:ascii="Times New Roman" w:hAnsi="Times New Roman" w:cs="Times New Roman"/>
          <w:b/>
          <w:i/>
          <w:sz w:val="24"/>
          <w:szCs w:val="28"/>
          <w:lang w:val="en-US"/>
        </w:rPr>
        <w:t>… .</w:t>
      </w:r>
      <w:proofErr w:type="gramEnd"/>
    </w:p>
    <w:p w:rsidR="00DF01D3" w:rsidRDefault="00DF01D3" w:rsidP="00483F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D468C" w:rsidRDefault="00BF12B8" w:rsidP="00DD468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DF01D3" w:rsidRPr="00DD468C">
        <w:rPr>
          <w:rFonts w:ascii="Times New Roman" w:hAnsi="Times New Roman" w:cs="Times New Roman"/>
          <w:i/>
          <w:sz w:val="28"/>
          <w:szCs w:val="28"/>
          <w:lang w:val="uk-UA"/>
        </w:rPr>
        <w:t>Текст статті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154DB" w:rsidRDefault="00CB3296" w:rsidP="00BF12B8">
      <w:pPr>
        <w:spacing w:line="360" w:lineRule="auto"/>
        <w:ind w:firstLine="567"/>
        <w:jc w:val="both"/>
        <w:rPr>
          <w:rStyle w:val="fontstyle01"/>
          <w:rFonts w:ascii="Times New Roman" w:hAnsi="Times New Roman"/>
          <w:sz w:val="28"/>
          <w:lang w:val="uk-UA"/>
        </w:rPr>
      </w:pPr>
      <w:r>
        <w:rPr>
          <w:rStyle w:val="fontstyle01"/>
          <w:rFonts w:ascii="Times New Roman" w:hAnsi="Times New Roman"/>
          <w:sz w:val="28"/>
          <w:lang w:val="uk-UA"/>
        </w:rPr>
        <w:t>У сучасному</w:t>
      </w:r>
      <w:r w:rsidR="00BF12B8">
        <w:rPr>
          <w:rStyle w:val="fontstyle01"/>
          <w:rFonts w:ascii="Times New Roman" w:hAnsi="Times New Roman"/>
          <w:sz w:val="28"/>
          <w:lang w:val="uk-UA"/>
        </w:rPr>
        <w:t xml:space="preserve"> світі академічний сектор не</w:t>
      </w:r>
      <w:r w:rsidR="00BF12B8" w:rsidRPr="0077599C">
        <w:rPr>
          <w:rStyle w:val="fontstyle01"/>
          <w:rFonts w:ascii="Times New Roman" w:hAnsi="Times New Roman"/>
          <w:sz w:val="28"/>
          <w:lang w:val="uk-UA"/>
        </w:rPr>
        <w:t xml:space="preserve"> завжди представлений </w:t>
      </w:r>
      <w:r w:rsidR="00BF12B8">
        <w:rPr>
          <w:rStyle w:val="fontstyle01"/>
          <w:rFonts w:ascii="Times New Roman" w:hAnsi="Times New Roman"/>
          <w:sz w:val="28"/>
          <w:lang w:val="uk-UA"/>
        </w:rPr>
        <w:t xml:space="preserve">системою спеціалізованих державних академічних установ, оскільки </w:t>
      </w:r>
      <w:r>
        <w:rPr>
          <w:rStyle w:val="fontstyle01"/>
          <w:rFonts w:ascii="Times New Roman" w:hAnsi="Times New Roman"/>
          <w:sz w:val="28"/>
          <w:lang w:val="uk-UA"/>
        </w:rPr>
        <w:t xml:space="preserve">у </w:t>
      </w:r>
      <w:r w:rsidR="00BF12B8" w:rsidRPr="0077599C">
        <w:rPr>
          <w:rStyle w:val="fontstyle01"/>
          <w:rFonts w:ascii="Times New Roman" w:hAnsi="Times New Roman"/>
          <w:sz w:val="28"/>
          <w:lang w:val="uk-UA"/>
        </w:rPr>
        <w:t xml:space="preserve">європейських країнах академії наук створені та функціонують при університетах або діють </w:t>
      </w:r>
      <w:r w:rsidR="00BF12B8">
        <w:rPr>
          <w:rStyle w:val="fontstyle01"/>
          <w:rFonts w:ascii="Times New Roman" w:hAnsi="Times New Roman"/>
          <w:sz w:val="28"/>
          <w:lang w:val="uk-UA"/>
        </w:rPr>
        <w:t xml:space="preserve">як </w:t>
      </w:r>
      <w:r w:rsidR="00BF12B8" w:rsidRPr="0077599C">
        <w:rPr>
          <w:rStyle w:val="fontstyle01"/>
          <w:rFonts w:ascii="Times New Roman" w:hAnsi="Times New Roman"/>
          <w:sz w:val="28"/>
          <w:lang w:val="uk-UA"/>
        </w:rPr>
        <w:t>спеціалізовані товариства</w:t>
      </w:r>
      <w:r w:rsidR="00BF12B8">
        <w:rPr>
          <w:rStyle w:val="fontstyle01"/>
          <w:rFonts w:ascii="Times New Roman" w:hAnsi="Times New Roman"/>
          <w:sz w:val="28"/>
          <w:vertAlign w:val="superscript"/>
          <w:lang w:val="uk-UA"/>
        </w:rPr>
        <w:t>1</w:t>
      </w:r>
      <w:r w:rsidR="00BF12B8">
        <w:rPr>
          <w:rStyle w:val="fontstyle01"/>
          <w:rFonts w:ascii="Times New Roman" w:hAnsi="Times New Roman"/>
          <w:sz w:val="28"/>
          <w:lang w:val="uk-UA"/>
        </w:rPr>
        <w:t>.</w:t>
      </w:r>
    </w:p>
    <w:p w:rsidR="00BF12B8" w:rsidRPr="00E446E8" w:rsidRDefault="00BF12B8" w:rsidP="00BF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Список використаних джерел</w:t>
      </w:r>
    </w:p>
    <w:p w:rsidR="00AE61EE" w:rsidRPr="00BF12B8" w:rsidRDefault="004D1E4E" w:rsidP="00BF1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2154DB">
        <w:rPr>
          <w:rFonts w:ascii="Times New Roman" w:hAnsi="Times New Roman" w:cs="Times New Roman"/>
          <w:b/>
          <w:sz w:val="24"/>
          <w:szCs w:val="28"/>
          <w:lang w:val="uk-UA"/>
        </w:rPr>
        <w:t>1. </w:t>
      </w:r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Академії наук країн Європи: у 2 кн. / НАН України, Нац. б-ка України імені В.І. Вернадського;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редкол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.: О. С. Онищенко (голова) та ін. Київ, 2012. Кн. 2. С. 307.</w:t>
      </w:r>
    </w:p>
    <w:p w:rsidR="00AE61EE" w:rsidRPr="002154DB" w:rsidRDefault="00AE61EE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154DB">
        <w:rPr>
          <w:rFonts w:ascii="Times New Roman" w:hAnsi="Times New Roman" w:cs="Times New Roman"/>
          <w:b/>
          <w:sz w:val="24"/>
          <w:szCs w:val="28"/>
          <w:lang w:val="uk-UA"/>
        </w:rPr>
        <w:t>2. </w:t>
      </w:r>
    </w:p>
    <w:p w:rsidR="00AE61EE" w:rsidRPr="002154DB" w:rsidRDefault="00AE61EE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AE61EE" w:rsidRPr="002154DB" w:rsidRDefault="00AE61EE" w:rsidP="00483FC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2154DB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References</w:t>
      </w:r>
    </w:p>
    <w:p w:rsidR="004D1E4E" w:rsidRPr="002154DB" w:rsidRDefault="00AE61EE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154DB">
        <w:rPr>
          <w:rFonts w:ascii="Times New Roman" w:hAnsi="Times New Roman" w:cs="Times New Roman"/>
          <w:b/>
          <w:sz w:val="24"/>
          <w:szCs w:val="28"/>
          <w:lang w:val="uk-UA"/>
        </w:rPr>
        <w:t>1. 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Akademii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nauk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krain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Yevropy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: u 2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kn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. / NAN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Ukrainy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Nats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. b-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ka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Ukrainy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imeni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V.I.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Vernadskoho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;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redkol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.: O. S.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Onyshchenko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(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holova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)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ta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in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Kyiv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 xml:space="preserve">, 2012. </w:t>
      </w:r>
      <w:proofErr w:type="spellStart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Kn</w:t>
      </w:r>
      <w:proofErr w:type="spellEnd"/>
      <w:r w:rsidR="00BF12B8" w:rsidRPr="00BF12B8">
        <w:rPr>
          <w:rFonts w:ascii="Times New Roman" w:hAnsi="Times New Roman" w:cs="Times New Roman"/>
          <w:sz w:val="24"/>
          <w:szCs w:val="28"/>
          <w:lang w:val="uk-UA"/>
        </w:rPr>
        <w:t>. 2. S. 307.</w:t>
      </w:r>
      <w:r w:rsidR="004D1E4E" w:rsidRPr="002154DB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D1E4E" w:rsidRPr="002154DB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spellStart"/>
      <w:proofErr w:type="gramStart"/>
      <w:r w:rsidR="004D1E4E" w:rsidRPr="002154DB">
        <w:rPr>
          <w:rFonts w:ascii="Times New Roman" w:hAnsi="Times New Roman" w:cs="Times New Roman"/>
          <w:sz w:val="24"/>
          <w:szCs w:val="28"/>
          <w:lang w:val="en-US"/>
        </w:rPr>
        <w:t>ukr</w:t>
      </w:r>
      <w:proofErr w:type="spellEnd"/>
      <w:proofErr w:type="gramEnd"/>
      <w:r w:rsidR="004D1E4E" w:rsidRPr="002154DB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AE61EE" w:rsidRPr="002154DB" w:rsidRDefault="00AE61EE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2154DB">
        <w:rPr>
          <w:rFonts w:ascii="Times New Roman" w:hAnsi="Times New Roman" w:cs="Times New Roman"/>
          <w:b/>
          <w:sz w:val="24"/>
          <w:szCs w:val="28"/>
          <w:lang w:val="uk-UA"/>
        </w:rPr>
        <w:t>2. </w:t>
      </w:r>
    </w:p>
    <w:p w:rsidR="00AE61EE" w:rsidRPr="00E446E8" w:rsidRDefault="00AE61EE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4F67B8" w:rsidRDefault="002154DB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Surname Name. Title of the article. </w:t>
      </w:r>
    </w:p>
    <w:p w:rsidR="002154DB" w:rsidRDefault="002154DB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4D1E4E">
        <w:rPr>
          <w:rFonts w:ascii="Times New Roman" w:hAnsi="Times New Roman" w:cs="Times New Roman"/>
          <w:i/>
          <w:sz w:val="24"/>
          <w:szCs w:val="28"/>
          <w:lang w:val="en-US"/>
        </w:rPr>
        <w:t>Text of the English abstract …  .</w:t>
      </w: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</w:p>
    <w:p w:rsidR="00E446E8" w:rsidRDefault="002154DB" w:rsidP="00BF12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(розширена анотація 1800</w:t>
      </w:r>
      <w:r w:rsidRPr="002154DB">
        <w:rPr>
          <w:rFonts w:ascii="Times New Roman" w:hAnsi="Times New Roman" w:cs="Times New Roman"/>
          <w:i/>
          <w:sz w:val="24"/>
          <w:szCs w:val="28"/>
          <w:lang w:val="uk-UA"/>
        </w:rPr>
        <w:t>–2000 знаків).</w:t>
      </w:r>
    </w:p>
    <w:p w:rsidR="004D1E4E" w:rsidRDefault="002154DB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 xml:space="preserve">Key words: </w:t>
      </w:r>
      <w:proofErr w:type="gramStart"/>
      <w:r w:rsidRPr="004D1E4E">
        <w:rPr>
          <w:rFonts w:ascii="Times New Roman" w:hAnsi="Times New Roman" w:cs="Times New Roman"/>
          <w:b/>
          <w:i/>
          <w:sz w:val="24"/>
          <w:szCs w:val="28"/>
          <w:lang w:val="en-US"/>
        </w:rPr>
        <w:t>… .</w:t>
      </w:r>
      <w:proofErr w:type="gramEnd"/>
    </w:p>
    <w:p w:rsidR="00B75606" w:rsidRDefault="00B75606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en-US"/>
        </w:rPr>
      </w:pPr>
    </w:p>
    <w:p w:rsidR="00B75606" w:rsidRPr="00B75606" w:rsidRDefault="00B75606" w:rsidP="00B75606">
      <w:pPr>
        <w:shd w:val="clear" w:color="auto" w:fill="FFFFFF"/>
        <w:spacing w:after="150" w:line="31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uk-UA" w:eastAsia="uk-UA"/>
        </w:rPr>
        <w:t>Структурні елементи статті: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УДК 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ORCID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lastRenderedPageBreak/>
        <w:t>Прізвище та ініціали автора(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ів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), науковий ступінь, вчене звання, посада, назва установи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Назва статті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Короткі ідентичні анотації з ключовими словами українською, російською та англійською мовами (кожна по 3-4 речення).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Текст статті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Список використаних джерел (мовою цитованого джерела)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References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 (список використаних джерел латинськими літерами)</w:t>
      </w:r>
    </w:p>
    <w:p w:rsidR="00B75606" w:rsidRPr="00B75606" w:rsidRDefault="00B75606" w:rsidP="00B75606">
      <w:pPr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Розширена анотація з ключовими словами: </w:t>
      </w:r>
    </w:p>
    <w:p w:rsidR="00B75606" w:rsidRPr="00B75606" w:rsidRDefault="00B75606" w:rsidP="00B75606">
      <w:pPr>
        <w:shd w:val="clear" w:color="auto" w:fill="FFFFFF"/>
        <w:spacing w:after="0" w:line="360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- для статей українською та російською мовами подається розширена анотація англійською мовою (1800-2000 знаків);</w:t>
      </w:r>
    </w:p>
    <w:p w:rsidR="00B75606" w:rsidRPr="00B75606" w:rsidRDefault="00B75606" w:rsidP="00B75606">
      <w:pPr>
        <w:shd w:val="clear" w:color="auto" w:fill="FFFFFF"/>
        <w:spacing w:after="0" w:line="360" w:lineRule="atLeast"/>
        <w:ind w:left="720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- для статей англійською мовою подається розширена анотація українською мовою (1800-2000 знаків). Розширена анотація повинна бути структурованою і включати наступні елементи: постановка проблеми (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introduction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); мета статті (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the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aim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of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the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 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article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); методи та результати дослідження (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results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); висновки (</w:t>
      </w:r>
      <w:proofErr w:type="spellStart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conclusions</w:t>
      </w:r>
      <w:proofErr w:type="spellEnd"/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).</w:t>
      </w:r>
    </w:p>
    <w:p w:rsidR="00B75606" w:rsidRPr="00B75606" w:rsidRDefault="00B75606" w:rsidP="00B75606">
      <w:pPr>
        <w:shd w:val="clear" w:color="auto" w:fill="FFFFFF"/>
        <w:spacing w:after="150" w:line="312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</w:pPr>
    </w:p>
    <w:p w:rsidR="00B75606" w:rsidRPr="00B75606" w:rsidRDefault="00B75606" w:rsidP="00B75606">
      <w:pPr>
        <w:shd w:val="clear" w:color="auto" w:fill="FFFFFF"/>
        <w:spacing w:after="150" w:line="312" w:lineRule="atLeast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</w:pPr>
      <w:r w:rsidRPr="00B75606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uk-UA" w:eastAsia="uk-UA"/>
        </w:rPr>
        <w:t>Структура тексту статті має відповідати вимогам ДАК України і включати такі елементи: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 xml:space="preserve">1) вступ (актуальність теми) – опис загальної проблеми дослідження, висвітлити теоретичну та практичну значимість статті. 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2) огляд літератури з деталізацією досліджень по проблематиці статті, що включає ґрунтовний критичний аналіз наукових джерел, визначення (виділення) невирішених проблем іншими вченими по тематиці статті;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3) постановка проблеми дослідження – визначити невирішені проблеми, обґрунтовуючи необхідність дослідження;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4) мета та завдання дослідження;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5) виклад основного матеріалу;</w:t>
      </w:r>
    </w:p>
    <w:p w:rsidR="00B75606" w:rsidRPr="00B75606" w:rsidRDefault="00B75606" w:rsidP="00B75606">
      <w:pPr>
        <w:shd w:val="clear" w:color="auto" w:fill="FFFFFF"/>
        <w:spacing w:after="0" w:line="312" w:lineRule="atLeast"/>
        <w:ind w:firstLine="42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</w:pP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t>6) висновки з даного дослідження і перспективи подальших розвідок у даному</w:t>
      </w:r>
      <w:r w:rsidRPr="00B75606">
        <w:rPr>
          <w:rFonts w:ascii="Verdana" w:eastAsia="Times New Roman" w:hAnsi="Verdana" w:cs="Times New Roman"/>
          <w:color w:val="000000"/>
          <w:sz w:val="18"/>
          <w:szCs w:val="18"/>
          <w:lang w:val="uk-UA" w:eastAsia="uk-UA"/>
        </w:rPr>
        <w:br/>
        <w:t>напрямі.</w:t>
      </w:r>
    </w:p>
    <w:p w:rsidR="00B75606" w:rsidRPr="00B75606" w:rsidRDefault="00B75606" w:rsidP="00B75606">
      <w:pPr>
        <w:ind w:firstLine="426"/>
        <w:jc w:val="both"/>
        <w:rPr>
          <w:rFonts w:ascii="Calibri" w:eastAsia="Calibri" w:hAnsi="Calibri" w:cs="Times New Roman"/>
          <w:lang w:val="uk-UA"/>
        </w:rPr>
      </w:pPr>
    </w:p>
    <w:p w:rsidR="00B75606" w:rsidRPr="004D1E4E" w:rsidRDefault="00B75606" w:rsidP="00483F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75606" w:rsidRPr="004D1E4E" w:rsidSect="00E446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3FB5"/>
    <w:multiLevelType w:val="multilevel"/>
    <w:tmpl w:val="7098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D3"/>
    <w:rsid w:val="002154DB"/>
    <w:rsid w:val="00483FCD"/>
    <w:rsid w:val="004D1E4E"/>
    <w:rsid w:val="004F67B8"/>
    <w:rsid w:val="00741D40"/>
    <w:rsid w:val="00AE61EE"/>
    <w:rsid w:val="00B321A2"/>
    <w:rsid w:val="00B37972"/>
    <w:rsid w:val="00B75606"/>
    <w:rsid w:val="00BF12B8"/>
    <w:rsid w:val="00CB3296"/>
    <w:rsid w:val="00DD468C"/>
    <w:rsid w:val="00DF01D3"/>
    <w:rsid w:val="00E446E8"/>
    <w:rsid w:val="00E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E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12B8"/>
    <w:rPr>
      <w:rFonts w:ascii="PetersburgC" w:hAnsi="PetersburgC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E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BF12B8"/>
    <w:rPr>
      <w:rFonts w:ascii="PetersburgC" w:hAnsi="Petersburg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Приймальня</dc:creator>
  <cp:lastModifiedBy>User</cp:lastModifiedBy>
  <cp:revision>3</cp:revision>
  <cp:lastPrinted>2018-11-14T13:31:00Z</cp:lastPrinted>
  <dcterms:created xsi:type="dcterms:W3CDTF">2020-01-09T12:51:00Z</dcterms:created>
  <dcterms:modified xsi:type="dcterms:W3CDTF">2020-01-09T12:53:00Z</dcterms:modified>
</cp:coreProperties>
</file>